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5F310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ЛЕВОРОССОШАНСКОГО </w:t>
      </w:r>
      <w:r w:rsidRPr="005E61F6">
        <w:rPr>
          <w:b/>
          <w:sz w:val="26"/>
          <w:szCs w:val="26"/>
        </w:rPr>
        <w:t>СЕЛЬСКОГО</w:t>
      </w:r>
      <w:r w:rsidR="0048515B" w:rsidRPr="005E61F6">
        <w:rPr>
          <w:b/>
          <w:sz w:val="26"/>
          <w:szCs w:val="26"/>
        </w:rPr>
        <w:t xml:space="preserve">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48515B" w:rsidRPr="005E61F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F23807">
        <w:rPr>
          <w:sz w:val="26"/>
          <w:szCs w:val="26"/>
        </w:rPr>
        <w:t xml:space="preserve">26.04.2024 г. </w:t>
      </w:r>
      <w:r w:rsidR="00C244FB">
        <w:rPr>
          <w:sz w:val="26"/>
          <w:szCs w:val="26"/>
        </w:rPr>
        <w:t xml:space="preserve">                                     </w:t>
      </w:r>
      <w:r w:rsidRPr="00422BA0">
        <w:rPr>
          <w:sz w:val="26"/>
          <w:szCs w:val="26"/>
        </w:rPr>
        <w:t>№</w:t>
      </w:r>
      <w:r w:rsidR="00F23807">
        <w:rPr>
          <w:sz w:val="26"/>
          <w:szCs w:val="26"/>
        </w:rPr>
        <w:t xml:space="preserve"> 159</w:t>
      </w:r>
      <w:r w:rsidR="00C244FB">
        <w:rPr>
          <w:sz w:val="26"/>
          <w:szCs w:val="26"/>
        </w:rPr>
        <w:t xml:space="preserve">                                                                                </w:t>
      </w:r>
    </w:p>
    <w:p w:rsidR="0048515B" w:rsidRDefault="00F23807" w:rsidP="0048515B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с. Левая Россошь</w:t>
      </w: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</w:t>
      </w:r>
      <w:r w:rsidR="00F23807">
        <w:rPr>
          <w:b/>
          <w:sz w:val="26"/>
          <w:szCs w:val="26"/>
        </w:rPr>
        <w:t>Левороссошанского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Каширского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0920EA">
      <w:pPr>
        <w:tabs>
          <w:tab w:val="left" w:pos="540"/>
        </w:tabs>
        <w:spacing w:line="312" w:lineRule="auto"/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>
        <w:rPr>
          <w:sz w:val="28"/>
          <w:szCs w:val="28"/>
        </w:rPr>
        <w:t xml:space="preserve">Уставом </w:t>
      </w:r>
      <w:r w:rsidR="00F23807">
        <w:rPr>
          <w:sz w:val="28"/>
          <w:szCs w:val="28"/>
        </w:rPr>
        <w:t>Левороссошанского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F23807">
        <w:rPr>
          <w:sz w:val="28"/>
          <w:szCs w:val="28"/>
        </w:rPr>
        <w:t>Левороссошанского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5E61F6" w:rsidRDefault="00C244FB" w:rsidP="000920EA">
      <w:pPr>
        <w:tabs>
          <w:tab w:val="left" w:pos="540"/>
        </w:tabs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48515B" w:rsidRPr="005E61F6">
        <w:rPr>
          <w:b/>
          <w:sz w:val="26"/>
          <w:szCs w:val="26"/>
        </w:rPr>
        <w:t>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Default="00C244FB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Передать администрации Каширского муниципального района </w:t>
      </w:r>
      <w:r w:rsidR="00AD56A1">
        <w:rPr>
          <w:sz w:val="28"/>
          <w:szCs w:val="28"/>
        </w:rPr>
        <w:t xml:space="preserve">     </w:t>
      </w:r>
      <w:r w:rsidRPr="00C244FB">
        <w:rPr>
          <w:sz w:val="28"/>
          <w:szCs w:val="28"/>
        </w:rPr>
        <w:t>к осуществлению</w:t>
      </w:r>
      <w:r>
        <w:rPr>
          <w:sz w:val="28"/>
          <w:szCs w:val="28"/>
        </w:rPr>
        <w:t xml:space="preserve"> часть полномочий </w:t>
      </w:r>
      <w:r w:rsidR="00F23807">
        <w:rPr>
          <w:sz w:val="28"/>
          <w:szCs w:val="28"/>
        </w:rPr>
        <w:t>Левороссошанского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</w:t>
      </w:r>
      <w:r w:rsidR="000920EA">
        <w:rPr>
          <w:sz w:val="28"/>
          <w:szCs w:val="28"/>
        </w:rPr>
        <w:t xml:space="preserve">                           </w:t>
      </w:r>
      <w:r w:rsidR="00C244FB">
        <w:rPr>
          <w:sz w:val="28"/>
          <w:szCs w:val="28"/>
        </w:rPr>
        <w:t>в эксплуатацию;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</w:t>
      </w:r>
      <w:r w:rsidR="000920EA">
        <w:rPr>
          <w:sz w:val="28"/>
          <w:szCs w:val="28"/>
        </w:rPr>
        <w:t xml:space="preserve">    </w:t>
      </w:r>
      <w:r>
        <w:rPr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P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</w:t>
      </w:r>
      <w:r>
        <w:rPr>
          <w:sz w:val="28"/>
          <w:szCs w:val="28"/>
        </w:rPr>
        <w:t xml:space="preserve">                       </w:t>
      </w:r>
      <w:r w:rsidR="00CD2CFA"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(далее – </w:t>
      </w:r>
      <w:r w:rsidR="00CD2CFA">
        <w:rPr>
          <w:sz w:val="28"/>
          <w:szCs w:val="28"/>
        </w:rPr>
        <w:lastRenderedPageBreak/>
        <w:t xml:space="preserve">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="00CD2CFA" w:rsidRPr="00C244FB">
        <w:rPr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A4782D">
      <w:pPr>
        <w:pStyle w:val="a5"/>
        <w:numPr>
          <w:ilvl w:val="1"/>
          <w:numId w:val="3"/>
        </w:numPr>
        <w:suppressAutoHyphens w:val="0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>
        <w:rPr>
          <w:sz w:val="28"/>
          <w:szCs w:val="28"/>
        </w:rPr>
        <w:t xml:space="preserve">                      </w:t>
      </w:r>
      <w:r w:rsidR="00CD2CFA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Default="00CD2CFA" w:rsidP="00A4782D">
      <w:pPr>
        <w:pStyle w:val="a5"/>
        <w:numPr>
          <w:ilvl w:val="0"/>
          <w:numId w:val="3"/>
        </w:numPr>
        <w:suppressAutoHyphens w:val="0"/>
        <w:spacing w:line="276" w:lineRule="auto"/>
        <w:ind w:left="0" w:firstLine="708"/>
        <w:jc w:val="both"/>
        <w:rPr>
          <w:sz w:val="28"/>
          <w:szCs w:val="28"/>
        </w:rPr>
      </w:pPr>
      <w:r w:rsidRPr="000920EA">
        <w:rPr>
          <w:sz w:val="28"/>
          <w:szCs w:val="28"/>
        </w:rPr>
        <w:t xml:space="preserve">Администрации </w:t>
      </w:r>
      <w:r w:rsidR="00F23807">
        <w:rPr>
          <w:sz w:val="28"/>
          <w:szCs w:val="28"/>
        </w:rPr>
        <w:t>Левороссошанского</w:t>
      </w:r>
      <w:r w:rsidRPr="000920EA">
        <w:rPr>
          <w:sz w:val="28"/>
          <w:szCs w:val="28"/>
        </w:rPr>
        <w:t xml:space="preserve"> 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Pr="000920EA">
        <w:rPr>
          <w:sz w:val="28"/>
          <w:szCs w:val="28"/>
        </w:rPr>
        <w:t>.</w:t>
      </w:r>
    </w:p>
    <w:p w:rsidR="00A4782D" w:rsidRDefault="00A4782D" w:rsidP="00A4782D">
      <w:pPr>
        <w:pStyle w:val="a6"/>
        <w:numPr>
          <w:ilvl w:val="0"/>
          <w:numId w:val="3"/>
        </w:numPr>
        <w:spacing w:line="276" w:lineRule="auto"/>
        <w:ind w:left="567" w:right="-143"/>
        <w:jc w:val="both"/>
        <w:rPr>
          <w:sz w:val="28"/>
          <w:szCs w:val="28"/>
        </w:rPr>
      </w:pPr>
      <w:r>
        <w:rPr>
          <w:sz w:val="28"/>
          <w:szCs w:val="28"/>
        </w:rPr>
        <w:t>Решение С</w:t>
      </w:r>
      <w:r w:rsidRPr="00A4782D">
        <w:rPr>
          <w:sz w:val="28"/>
          <w:szCs w:val="28"/>
        </w:rPr>
        <w:t>овета народных депутатов Левороссошанского сельского поселения Каширского муниципального района от 31.05.2022</w:t>
      </w:r>
      <w:r>
        <w:rPr>
          <w:sz w:val="28"/>
          <w:szCs w:val="28"/>
        </w:rPr>
        <w:t xml:space="preserve"> г.</w:t>
      </w:r>
      <w:r w:rsidRPr="00A4782D">
        <w:rPr>
          <w:sz w:val="28"/>
          <w:szCs w:val="28"/>
        </w:rPr>
        <w:t xml:space="preserve"> № 80 «О передаче к осуществлению части полномочий </w:t>
      </w:r>
      <w:r>
        <w:rPr>
          <w:sz w:val="28"/>
          <w:szCs w:val="28"/>
        </w:rPr>
        <w:t>Левороссошанского</w:t>
      </w:r>
      <w:r w:rsidRPr="00A4782D">
        <w:rPr>
          <w:sz w:val="28"/>
          <w:szCs w:val="28"/>
        </w:rPr>
        <w:t xml:space="preserve"> сельского поселения администрации Каширского муниципального района Воронежской области</w:t>
      </w:r>
      <w:r>
        <w:rPr>
          <w:sz w:val="28"/>
          <w:szCs w:val="28"/>
        </w:rPr>
        <w:t>»</w:t>
      </w:r>
      <w:r w:rsidRPr="00A4782D">
        <w:rPr>
          <w:sz w:val="28"/>
          <w:szCs w:val="28"/>
        </w:rPr>
        <w:t xml:space="preserve"> признать утратившим силу. </w:t>
      </w:r>
    </w:p>
    <w:p w:rsidR="00A4782D" w:rsidRPr="00F46077" w:rsidRDefault="00A4782D" w:rsidP="00A4782D">
      <w:pPr>
        <w:pStyle w:val="a6"/>
        <w:numPr>
          <w:ilvl w:val="0"/>
          <w:numId w:val="3"/>
        </w:numPr>
        <w:spacing w:line="276" w:lineRule="auto"/>
        <w:ind w:left="567"/>
        <w:rPr>
          <w:sz w:val="28"/>
          <w:szCs w:val="28"/>
        </w:rPr>
      </w:pPr>
      <w:r w:rsidRPr="00F46077">
        <w:rPr>
          <w:sz w:val="28"/>
          <w:szCs w:val="28"/>
        </w:rPr>
        <w:t>Контроль за исполнением настоящего решения оставляю за собой.</w:t>
      </w:r>
    </w:p>
    <w:p w:rsidR="00A4782D" w:rsidRPr="00A4782D" w:rsidRDefault="00A4782D" w:rsidP="00A4782D">
      <w:pPr>
        <w:pStyle w:val="a6"/>
        <w:ind w:left="1068"/>
        <w:rPr>
          <w:sz w:val="28"/>
          <w:szCs w:val="28"/>
        </w:rPr>
      </w:pPr>
    </w:p>
    <w:p w:rsidR="00A4782D" w:rsidRPr="000920EA" w:rsidRDefault="00A4782D" w:rsidP="00A4782D">
      <w:pPr>
        <w:pStyle w:val="a5"/>
        <w:suppressAutoHyphens w:val="0"/>
        <w:spacing w:line="312" w:lineRule="auto"/>
        <w:ind w:left="708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F23807">
        <w:rPr>
          <w:sz w:val="28"/>
          <w:szCs w:val="28"/>
        </w:rPr>
        <w:t>Левороссошанского</w:t>
      </w:r>
      <w:r w:rsidRPr="00C244FB">
        <w:rPr>
          <w:sz w:val="28"/>
          <w:szCs w:val="28"/>
        </w:rPr>
        <w:t xml:space="preserve"> 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</w:t>
      </w:r>
      <w:r w:rsidR="00F74E92">
        <w:rPr>
          <w:sz w:val="28"/>
          <w:szCs w:val="28"/>
        </w:rPr>
        <w:t xml:space="preserve">                           А.В. </w:t>
      </w:r>
      <w:proofErr w:type="spellStart"/>
      <w:r w:rsidR="00F74E92">
        <w:rPr>
          <w:sz w:val="28"/>
          <w:szCs w:val="28"/>
        </w:rPr>
        <w:t>Лячин</w:t>
      </w:r>
      <w:proofErr w:type="spellEnd"/>
    </w:p>
    <w:p w:rsidR="00880D8B" w:rsidRPr="00C244FB" w:rsidRDefault="00880D8B">
      <w:pPr>
        <w:rPr>
          <w:sz w:val="28"/>
          <w:szCs w:val="28"/>
        </w:rPr>
      </w:pPr>
    </w:p>
    <w:sectPr w:rsidR="00880D8B" w:rsidRPr="00C2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2C2CB6"/>
    <w:rsid w:val="002C7D98"/>
    <w:rsid w:val="004339D1"/>
    <w:rsid w:val="0048515B"/>
    <w:rsid w:val="005F3100"/>
    <w:rsid w:val="006D5DC0"/>
    <w:rsid w:val="00880D8B"/>
    <w:rsid w:val="008E6CA2"/>
    <w:rsid w:val="00A4782D"/>
    <w:rsid w:val="00A61E95"/>
    <w:rsid w:val="00AD56A1"/>
    <w:rsid w:val="00C03811"/>
    <w:rsid w:val="00C244FB"/>
    <w:rsid w:val="00C5634F"/>
    <w:rsid w:val="00CA73FE"/>
    <w:rsid w:val="00CD2CFA"/>
    <w:rsid w:val="00CE5870"/>
    <w:rsid w:val="00E854EF"/>
    <w:rsid w:val="00F12BA1"/>
    <w:rsid w:val="00F23807"/>
    <w:rsid w:val="00F44C86"/>
    <w:rsid w:val="00F46077"/>
    <w:rsid w:val="00F74E92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DD250-60DF-452A-9EC6-3819E80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  <w:style w:type="paragraph" w:styleId="a6">
    <w:name w:val="No Spacing"/>
    <w:uiPriority w:val="1"/>
    <w:qFormat/>
    <w:rsid w:val="00F460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Левая Россошь</cp:lastModifiedBy>
  <cp:revision>13</cp:revision>
  <cp:lastPrinted>2024-05-03T09:39:00Z</cp:lastPrinted>
  <dcterms:created xsi:type="dcterms:W3CDTF">2022-04-12T07:42:00Z</dcterms:created>
  <dcterms:modified xsi:type="dcterms:W3CDTF">2024-05-22T06:18:00Z</dcterms:modified>
</cp:coreProperties>
</file>